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Default="007D2060" w:rsidP="009F472B">
      <w:pPr>
        <w:jc w:val="right"/>
        <w:rPr>
          <w:rFonts w:ascii="Times New Roman" w:hAnsi="Times New Roman" w:cs="Times New Roman"/>
          <w:b/>
          <w:szCs w:val="28"/>
        </w:rPr>
      </w:pPr>
      <w:proofErr w:type="gramStart"/>
      <w:r>
        <w:rPr>
          <w:rFonts w:ascii="Times New Roman" w:hAnsi="Times New Roman" w:cs="Times New Roman"/>
          <w:b/>
          <w:szCs w:val="28"/>
        </w:rPr>
        <w:t>29</w:t>
      </w:r>
      <w:r w:rsidR="00AE61CE" w:rsidRPr="008F32F6">
        <w:rPr>
          <w:rFonts w:ascii="Times New Roman" w:hAnsi="Times New Roman" w:cs="Times New Roman"/>
          <w:b/>
          <w:szCs w:val="28"/>
        </w:rPr>
        <w:t>.</w:t>
      </w:r>
      <w:r w:rsidR="00E202ED" w:rsidRPr="008F32F6">
        <w:rPr>
          <w:rFonts w:ascii="Times New Roman" w:hAnsi="Times New Roman" w:cs="Times New Roman"/>
          <w:b/>
          <w:szCs w:val="28"/>
        </w:rPr>
        <w:t>0</w:t>
      </w:r>
      <w:r>
        <w:rPr>
          <w:rFonts w:ascii="Times New Roman" w:hAnsi="Times New Roman" w:cs="Times New Roman"/>
          <w:b/>
          <w:szCs w:val="28"/>
        </w:rPr>
        <w:t>8</w:t>
      </w:r>
      <w:r w:rsidR="00AE61CE" w:rsidRPr="008F32F6">
        <w:rPr>
          <w:rFonts w:ascii="Times New Roman" w:hAnsi="Times New Roman" w:cs="Times New Roman"/>
          <w:b/>
          <w:szCs w:val="28"/>
        </w:rPr>
        <w:t>.201</w:t>
      </w:r>
      <w:r w:rsidR="00E202ED" w:rsidRPr="008F32F6">
        <w:rPr>
          <w:rFonts w:ascii="Times New Roman" w:hAnsi="Times New Roman" w:cs="Times New Roman"/>
          <w:b/>
          <w:szCs w:val="28"/>
        </w:rPr>
        <w:t>9</w:t>
      </w:r>
      <w:r w:rsidR="00AE61CE" w:rsidRPr="008F32F6">
        <w:rPr>
          <w:rFonts w:ascii="Times New Roman" w:hAnsi="Times New Roman" w:cs="Times New Roman"/>
          <w:b/>
          <w:szCs w:val="28"/>
        </w:rPr>
        <w:t>.</w:t>
      </w:r>
      <w:proofErr w:type="gramEnd"/>
    </w:p>
    <w:p w:rsidR="008573EA" w:rsidRPr="008F32F6" w:rsidRDefault="008573EA" w:rsidP="009F472B">
      <w:pPr>
        <w:jc w:val="right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</w:p>
    <w:p w:rsidR="00CD74B9" w:rsidRPr="008573EA" w:rsidRDefault="00CD74B9" w:rsidP="00CD74B9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8573EA">
        <w:rPr>
          <w:rFonts w:ascii="Times New Roman" w:hAnsi="Times New Roman" w:cs="Times New Roman"/>
          <w:b/>
          <w:sz w:val="28"/>
          <w:szCs w:val="28"/>
          <w:lang w:val="lv-LV"/>
        </w:rPr>
        <w:t xml:space="preserve">Uzsākta projekta </w:t>
      </w:r>
      <w:proofErr w:type="spellStart"/>
      <w:r w:rsidRPr="008573EA">
        <w:rPr>
          <w:rFonts w:ascii="Times New Roman" w:hAnsi="Times New Roman" w:cs="Times New Roman"/>
          <w:b/>
          <w:bCs/>
          <w:sz w:val="28"/>
          <w:szCs w:val="28"/>
          <w:lang w:val="lv-LV"/>
        </w:rPr>
        <w:t>Nr</w:t>
      </w:r>
      <w:proofErr w:type="spellEnd"/>
      <w:r w:rsidRPr="008573EA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. </w:t>
      </w:r>
      <w:r w:rsidRPr="008573EA">
        <w:rPr>
          <w:rFonts w:ascii="Times New Roman" w:hAnsi="Times New Roman" w:cs="Times New Roman"/>
          <w:b/>
          <w:sz w:val="28"/>
          <w:szCs w:val="28"/>
          <w:lang w:val="lv-LV"/>
        </w:rPr>
        <w:t xml:space="preserve">4.2.2.0/18/I/004 “Energoefektivitātes paaugstināšana Daugavpils pilsētas pašvaldības sporta ēkā, Valkas ielā 4B, Daugavpilī” </w:t>
      </w:r>
      <w:r w:rsidRPr="008573EA">
        <w:rPr>
          <w:rFonts w:ascii="Times New Roman" w:hAnsi="Times New Roman" w:cs="Times New Roman"/>
          <w:b/>
          <w:bCs/>
          <w:sz w:val="28"/>
          <w:szCs w:val="28"/>
          <w:lang w:val="lv-LV"/>
        </w:rPr>
        <w:t>īstenošana</w:t>
      </w:r>
    </w:p>
    <w:p w:rsidR="0012440A" w:rsidRDefault="0012440A" w:rsidP="00030DF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F32F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lv-LV" w:eastAsia="lv-LV"/>
        </w:rPr>
        <w:drawing>
          <wp:anchor distT="0" distB="0" distL="114300" distR="114300" simplePos="0" relativeHeight="251661312" behindDoc="1" locked="0" layoutInCell="1" allowOverlap="1" wp14:anchorId="4514CA44" wp14:editId="49A067F9">
            <wp:simplePos x="0" y="0"/>
            <wp:positionH relativeFrom="column">
              <wp:posOffset>57150</wp:posOffset>
            </wp:positionH>
            <wp:positionV relativeFrom="paragraph">
              <wp:posOffset>139065</wp:posOffset>
            </wp:positionV>
            <wp:extent cx="2535555" cy="3381375"/>
            <wp:effectExtent l="0" t="0" r="0" b="9525"/>
            <wp:wrapTight wrapText="bothSides">
              <wp:wrapPolygon edited="0">
                <wp:start x="0" y="0"/>
                <wp:lineTo x="0" y="21539"/>
                <wp:lineTo x="21421" y="21539"/>
                <wp:lineTo x="214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nd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DF4" w:rsidRPr="008F32F6" w:rsidRDefault="00030DF4" w:rsidP="00030DF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F32F6">
        <w:rPr>
          <w:rFonts w:ascii="Times New Roman" w:hAnsi="Times New Roman" w:cs="Times New Roman"/>
          <w:b/>
          <w:sz w:val="24"/>
          <w:szCs w:val="24"/>
          <w:lang w:val="lv-LV"/>
        </w:rPr>
        <w:t xml:space="preserve">2019.gada 22.jūlijā ir parakstīts ar Pilnsabiedrību „VANPRO un NORDSERVISS” līgums par būvdarbu veikšanu Daugavpils pilsētas pašvaldības sporta ēkā - Valkas ielā 4B, Daugavpilī energoefektivitātes paaugstināšanai. </w:t>
      </w:r>
      <w:r w:rsidR="0012440A"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Pr="008F32F6">
        <w:rPr>
          <w:rFonts w:ascii="Times New Roman" w:hAnsi="Times New Roman" w:cs="Times New Roman"/>
          <w:b/>
          <w:sz w:val="24"/>
          <w:szCs w:val="24"/>
          <w:lang w:val="lv-LV"/>
        </w:rPr>
        <w:t xml:space="preserve">utoruzraudzību </w:t>
      </w:r>
      <w:r w:rsidR="0012440A">
        <w:rPr>
          <w:rFonts w:ascii="Times New Roman" w:hAnsi="Times New Roman" w:cs="Times New Roman"/>
          <w:b/>
          <w:sz w:val="24"/>
          <w:szCs w:val="24"/>
          <w:lang w:val="lv-LV"/>
        </w:rPr>
        <w:t>veiks</w:t>
      </w:r>
      <w:r w:rsidRPr="008F32F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SIA „ARGON”, bet būvuzraudzību </w:t>
      </w:r>
      <w:r w:rsidR="0012440A">
        <w:rPr>
          <w:rFonts w:ascii="Times New Roman" w:hAnsi="Times New Roman" w:cs="Times New Roman"/>
          <w:b/>
          <w:sz w:val="24"/>
          <w:szCs w:val="24"/>
          <w:lang w:val="lv-LV"/>
        </w:rPr>
        <w:t>uzņēmums</w:t>
      </w:r>
      <w:r w:rsidRPr="008F32F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SIA „FORTUM”.</w:t>
      </w:r>
    </w:p>
    <w:p w:rsidR="00030DF4" w:rsidRPr="008F32F6" w:rsidRDefault="0012440A" w:rsidP="00030DF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Būvuzņēmējs pārņēma objektu un uzsāka būvdarbus. </w:t>
      </w:r>
      <w:r w:rsidR="00030DF4" w:rsidRPr="008F32F6">
        <w:rPr>
          <w:rFonts w:ascii="Times New Roman" w:hAnsi="Times New Roman" w:cs="Times New Roman"/>
          <w:sz w:val="24"/>
          <w:szCs w:val="24"/>
          <w:lang w:val="lv-LV"/>
        </w:rPr>
        <w:t>2019.gada 21.augustā notika otrā sapulce būvobjektā, kur apspriesti jautājumi</w:t>
      </w:r>
      <w:r w:rsidR="00E467A4">
        <w:rPr>
          <w:rFonts w:ascii="Times New Roman" w:hAnsi="Times New Roman" w:cs="Times New Roman"/>
          <w:sz w:val="24"/>
          <w:szCs w:val="24"/>
          <w:lang w:val="lv-LV"/>
        </w:rPr>
        <w:t xml:space="preserve"> saistīti ar būvdarbu īstenošanu</w:t>
      </w:r>
      <w:r w:rsidR="00030DF4" w:rsidRPr="008F32F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030DF4" w:rsidRPr="008F32F6" w:rsidRDefault="00030DF4" w:rsidP="00030DF4">
      <w:pPr>
        <w:pStyle w:val="NoSpacing"/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8F32F6">
        <w:rPr>
          <w:rFonts w:ascii="Times New Roman" w:hAnsi="Times New Roman"/>
          <w:sz w:val="24"/>
          <w:szCs w:val="24"/>
        </w:rPr>
        <w:t>Atbilstoši noslēgtajam līgumam ir ieplānots veikt</w:t>
      </w:r>
      <w:r w:rsidR="00E467A4">
        <w:rPr>
          <w:rFonts w:ascii="Times New Roman" w:hAnsi="Times New Roman"/>
          <w:sz w:val="24"/>
          <w:szCs w:val="24"/>
        </w:rPr>
        <w:t>:</w:t>
      </w:r>
      <w:r w:rsidRPr="008F32F6">
        <w:rPr>
          <w:rFonts w:ascii="Times New Roman" w:hAnsi="Times New Roman"/>
          <w:sz w:val="24"/>
          <w:szCs w:val="24"/>
        </w:rPr>
        <w:t xml:space="preserve"> ā</w:t>
      </w:r>
      <w:r w:rsidRPr="008F32F6">
        <w:rPr>
          <w:rFonts w:ascii="Times New Roman" w:eastAsia="Times New Roman" w:hAnsi="Times New Roman"/>
          <w:sz w:val="24"/>
          <w:szCs w:val="24"/>
        </w:rPr>
        <w:t xml:space="preserve">rējās fasādes </w:t>
      </w:r>
      <w:r w:rsidRPr="008F32F6">
        <w:rPr>
          <w:rFonts w:ascii="Times New Roman" w:hAnsi="Times New Roman"/>
          <w:bCs/>
          <w:sz w:val="24"/>
          <w:szCs w:val="24"/>
        </w:rPr>
        <w:t xml:space="preserve">un </w:t>
      </w:r>
      <w:r w:rsidRPr="008F32F6">
        <w:rPr>
          <w:rFonts w:ascii="Times New Roman" w:hAnsi="Times New Roman"/>
          <w:sz w:val="24"/>
          <w:szCs w:val="24"/>
        </w:rPr>
        <w:t xml:space="preserve">augšējo </w:t>
      </w:r>
      <w:r w:rsidRPr="008F32F6">
        <w:rPr>
          <w:rFonts w:ascii="Times New Roman" w:hAnsi="Times New Roman"/>
          <w:bCs/>
          <w:sz w:val="24"/>
          <w:szCs w:val="24"/>
        </w:rPr>
        <w:t>pārsegumu</w:t>
      </w:r>
      <w:r w:rsidRPr="008F32F6">
        <w:rPr>
          <w:rFonts w:ascii="Times New Roman" w:eastAsia="Times New Roman" w:hAnsi="Times New Roman"/>
          <w:sz w:val="24"/>
          <w:szCs w:val="24"/>
        </w:rPr>
        <w:t xml:space="preserve"> siltināšana</w:t>
      </w:r>
      <w:r w:rsidR="008F32F6">
        <w:rPr>
          <w:rFonts w:ascii="Times New Roman" w:eastAsia="Times New Roman" w:hAnsi="Times New Roman"/>
          <w:sz w:val="24"/>
          <w:szCs w:val="24"/>
        </w:rPr>
        <w:t>s</w:t>
      </w:r>
      <w:r w:rsidRPr="008F32F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F32F6">
        <w:rPr>
          <w:rFonts w:ascii="Times New Roman" w:hAnsi="Times New Roman"/>
          <w:bCs/>
          <w:sz w:val="24"/>
          <w:szCs w:val="24"/>
        </w:rPr>
        <w:t xml:space="preserve"> </w:t>
      </w:r>
      <w:r w:rsidR="008F32F6" w:rsidRPr="008F32F6">
        <w:rPr>
          <w:rFonts w:ascii="Times New Roman" w:hAnsi="Times New Roman"/>
          <w:bCs/>
          <w:sz w:val="24"/>
          <w:szCs w:val="24"/>
        </w:rPr>
        <w:t>ventilācijas sistēmas</w:t>
      </w:r>
      <w:r w:rsidR="008F32F6" w:rsidRPr="008F32F6">
        <w:rPr>
          <w:rFonts w:ascii="Times New Roman" w:hAnsi="Times New Roman"/>
          <w:sz w:val="24"/>
          <w:szCs w:val="24"/>
        </w:rPr>
        <w:t xml:space="preserve"> ar rekuperāciju izbūve</w:t>
      </w:r>
      <w:r w:rsidR="008F32F6">
        <w:rPr>
          <w:rFonts w:ascii="Times New Roman" w:hAnsi="Times New Roman"/>
          <w:sz w:val="24"/>
          <w:szCs w:val="24"/>
        </w:rPr>
        <w:t>s</w:t>
      </w:r>
      <w:r w:rsidR="008F32F6" w:rsidRPr="008F32F6">
        <w:rPr>
          <w:rFonts w:ascii="Times New Roman" w:hAnsi="Times New Roman"/>
          <w:sz w:val="24"/>
          <w:szCs w:val="24"/>
        </w:rPr>
        <w:t xml:space="preserve">, </w:t>
      </w:r>
      <w:r w:rsidR="008F32F6" w:rsidRPr="008F32F6">
        <w:rPr>
          <w:rFonts w:ascii="Times New Roman" w:hAnsi="Times New Roman"/>
          <w:bCs/>
          <w:sz w:val="24"/>
          <w:szCs w:val="24"/>
        </w:rPr>
        <w:t>siltummezgla un apkures sistēmas pārbūve</w:t>
      </w:r>
      <w:r w:rsidR="008F32F6">
        <w:rPr>
          <w:rFonts w:ascii="Times New Roman" w:hAnsi="Times New Roman"/>
          <w:bCs/>
          <w:sz w:val="24"/>
          <w:szCs w:val="24"/>
        </w:rPr>
        <w:t>s</w:t>
      </w:r>
      <w:r w:rsidR="008F32F6" w:rsidRPr="008F32F6">
        <w:rPr>
          <w:rFonts w:ascii="Times New Roman" w:hAnsi="Times New Roman"/>
          <w:bCs/>
          <w:sz w:val="24"/>
          <w:szCs w:val="24"/>
        </w:rPr>
        <w:t xml:space="preserve">,  </w:t>
      </w:r>
      <w:r w:rsidRPr="008F32F6">
        <w:rPr>
          <w:rFonts w:ascii="Times New Roman" w:hAnsi="Times New Roman"/>
          <w:bCs/>
          <w:sz w:val="24"/>
          <w:szCs w:val="24"/>
        </w:rPr>
        <w:t>apgaismojuma sistēm</w:t>
      </w:r>
      <w:r w:rsidR="008F32F6" w:rsidRPr="008F32F6">
        <w:rPr>
          <w:rFonts w:ascii="Times New Roman" w:hAnsi="Times New Roman"/>
          <w:bCs/>
          <w:sz w:val="24"/>
          <w:szCs w:val="24"/>
        </w:rPr>
        <w:t xml:space="preserve">as </w:t>
      </w:r>
      <w:r w:rsidRPr="008F32F6">
        <w:rPr>
          <w:rFonts w:ascii="Times New Roman" w:hAnsi="Times New Roman"/>
          <w:bCs/>
          <w:sz w:val="24"/>
          <w:szCs w:val="24"/>
        </w:rPr>
        <w:t xml:space="preserve"> </w:t>
      </w:r>
      <w:r w:rsidR="008F32F6" w:rsidRPr="008F32F6">
        <w:rPr>
          <w:rFonts w:ascii="Times New Roman" w:hAnsi="Times New Roman"/>
          <w:bCs/>
          <w:sz w:val="24"/>
          <w:szCs w:val="24"/>
        </w:rPr>
        <w:t xml:space="preserve">modernizācijas, </w:t>
      </w:r>
      <w:r w:rsidRPr="008F32F6">
        <w:rPr>
          <w:rFonts w:ascii="Times New Roman" w:eastAsia="Times New Roman" w:hAnsi="Times New Roman"/>
          <w:sz w:val="24"/>
          <w:szCs w:val="24"/>
        </w:rPr>
        <w:t xml:space="preserve">iekšējie apdares un inženiertīklu </w:t>
      </w:r>
      <w:r w:rsidR="008F32F6">
        <w:rPr>
          <w:rFonts w:ascii="Times New Roman" w:eastAsia="Times New Roman" w:hAnsi="Times New Roman"/>
          <w:sz w:val="24"/>
          <w:szCs w:val="24"/>
        </w:rPr>
        <w:t xml:space="preserve">atjaunošanas </w:t>
      </w:r>
      <w:r w:rsidR="00E467A4">
        <w:rPr>
          <w:rFonts w:ascii="Times New Roman" w:eastAsia="Times New Roman" w:hAnsi="Times New Roman"/>
          <w:sz w:val="24"/>
          <w:szCs w:val="24"/>
        </w:rPr>
        <w:t>darbus</w:t>
      </w:r>
      <w:r w:rsidRPr="008F32F6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D74B9" w:rsidRDefault="00CD74B9" w:rsidP="00BC4D53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8573EA" w:rsidRDefault="008573EA" w:rsidP="000005F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lang w:val="lv-LV"/>
        </w:rPr>
      </w:pPr>
    </w:p>
    <w:p w:rsidR="000005F2" w:rsidRPr="000005F2" w:rsidRDefault="000005F2" w:rsidP="000005F2">
      <w:pPr>
        <w:spacing w:after="0" w:line="240" w:lineRule="auto"/>
        <w:jc w:val="right"/>
        <w:rPr>
          <w:rFonts w:ascii="Times New Roman" w:hAnsi="Times New Roman" w:cs="Times New Roman"/>
          <w:bCs/>
          <w:i/>
          <w:lang w:val="lv-LV"/>
        </w:rPr>
      </w:pPr>
      <w:r w:rsidRPr="000005F2">
        <w:rPr>
          <w:rFonts w:ascii="Times New Roman" w:hAnsi="Times New Roman" w:cs="Times New Roman"/>
          <w:b/>
          <w:bCs/>
          <w:i/>
          <w:lang w:val="lv-LV"/>
        </w:rPr>
        <w:t>Projekta mērķis</w:t>
      </w:r>
      <w:r w:rsidRPr="000005F2">
        <w:rPr>
          <w:rFonts w:ascii="Times New Roman" w:hAnsi="Times New Roman" w:cs="Times New Roman"/>
          <w:bCs/>
          <w:i/>
          <w:lang w:val="lv-LV"/>
        </w:rPr>
        <w:t xml:space="preserve"> ir </w:t>
      </w:r>
      <w:r w:rsidRPr="000005F2">
        <w:rPr>
          <w:rFonts w:ascii="Times New Roman" w:hAnsi="Times New Roman"/>
          <w:i/>
          <w:lang w:val="lv-LV"/>
        </w:rPr>
        <w:t xml:space="preserve">samazināt primārās enerģijas patēriņu </w:t>
      </w:r>
      <w:r w:rsidRPr="000005F2">
        <w:rPr>
          <w:rFonts w:ascii="Times New Roman" w:hAnsi="Times New Roman" w:cs="Times New Roman"/>
          <w:i/>
          <w:lang w:val="lv-LV"/>
        </w:rPr>
        <w:t>Daugavpils pilsētas pašvaldības sporta ēkā,</w:t>
      </w:r>
      <w:r>
        <w:rPr>
          <w:rFonts w:ascii="Times New Roman" w:hAnsi="Times New Roman" w:cs="Times New Roman"/>
          <w:i/>
          <w:lang w:val="lv-LV"/>
        </w:rPr>
        <w:t xml:space="preserve"> </w:t>
      </w:r>
      <w:r w:rsidRPr="000005F2">
        <w:rPr>
          <w:rFonts w:ascii="Times New Roman" w:hAnsi="Times New Roman" w:cs="Times New Roman"/>
          <w:i/>
          <w:lang w:val="lv-LV"/>
        </w:rPr>
        <w:t>Valkas ielā 4B, Daugavpilī,</w:t>
      </w:r>
      <w:r w:rsidRPr="000005F2">
        <w:rPr>
          <w:rFonts w:ascii="Times New Roman" w:hAnsi="Times New Roman"/>
          <w:i/>
          <w:lang w:val="lv-LV"/>
        </w:rPr>
        <w:t xml:space="preserve"> </w:t>
      </w:r>
      <w:r w:rsidRPr="000005F2">
        <w:rPr>
          <w:rFonts w:ascii="Times New Roman" w:hAnsi="Times New Roman" w:cs="Times New Roman"/>
          <w:bCs/>
          <w:i/>
          <w:lang w:val="lv-LV"/>
        </w:rPr>
        <w:t>s</w:t>
      </w:r>
      <w:r w:rsidRPr="000005F2">
        <w:rPr>
          <w:rFonts w:ascii="Times New Roman" w:hAnsi="Times New Roman"/>
          <w:i/>
          <w:lang w:val="lv-LV"/>
        </w:rPr>
        <w:t>ekmējot energoefektivitātes paaugstināšanu.</w:t>
      </w:r>
    </w:p>
    <w:p w:rsidR="000005F2" w:rsidRPr="000005F2" w:rsidRDefault="000005F2" w:rsidP="000005F2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0005F2">
        <w:rPr>
          <w:rFonts w:ascii="Times New Roman" w:hAnsi="Times New Roman" w:cs="Times New Roman"/>
          <w:b/>
          <w:i/>
          <w:lang w:val="lv-LV"/>
        </w:rPr>
        <w:t>Projekta realizācijas termiņš ir</w:t>
      </w:r>
      <w:r w:rsidRPr="008573EA">
        <w:rPr>
          <w:rFonts w:ascii="Times New Roman" w:hAnsi="Times New Roman" w:cs="Times New Roman"/>
          <w:b/>
          <w:i/>
          <w:lang w:val="lv-LV"/>
        </w:rPr>
        <w:t xml:space="preserve"> 28</w:t>
      </w:r>
      <w:r w:rsidRPr="000005F2">
        <w:rPr>
          <w:rFonts w:ascii="Times New Roman" w:hAnsi="Times New Roman" w:cs="Times New Roman"/>
          <w:b/>
          <w:i/>
          <w:lang w:val="lv-LV"/>
        </w:rPr>
        <w:t xml:space="preserve"> mēneši</w:t>
      </w:r>
      <w:r w:rsidRPr="008573EA">
        <w:rPr>
          <w:rFonts w:ascii="Times New Roman" w:hAnsi="Times New Roman" w:cs="Times New Roman"/>
          <w:i/>
          <w:lang w:val="lv-LV"/>
        </w:rPr>
        <w:t xml:space="preserve"> no</w:t>
      </w:r>
      <w:r w:rsidRPr="000005F2">
        <w:rPr>
          <w:rFonts w:ascii="Times New Roman" w:hAnsi="Times New Roman" w:cs="Times New Roman"/>
          <w:i/>
          <w:lang w:val="lv-LV"/>
        </w:rPr>
        <w:t xml:space="preserve"> vienošanās parakstīšanas dienas</w:t>
      </w:r>
      <w:r w:rsidRPr="008573EA">
        <w:rPr>
          <w:rFonts w:ascii="Times New Roman" w:hAnsi="Times New Roman" w:cs="Times New Roman"/>
          <w:i/>
          <w:lang w:val="lv-LV"/>
        </w:rPr>
        <w:t>.</w:t>
      </w:r>
    </w:p>
    <w:p w:rsidR="000005F2" w:rsidRPr="008573EA" w:rsidRDefault="000005F2" w:rsidP="000005F2">
      <w:pPr>
        <w:spacing w:after="0" w:line="240" w:lineRule="auto"/>
        <w:jc w:val="right"/>
        <w:rPr>
          <w:rStyle w:val="Strong"/>
          <w:rFonts w:ascii="Times New Roman" w:hAnsi="Times New Roman" w:cs="Times New Roman"/>
          <w:i/>
          <w:shd w:val="clear" w:color="auto" w:fill="FFFFFF"/>
          <w:lang w:val="pl-PL"/>
        </w:rPr>
      </w:pPr>
      <w:r w:rsidRPr="000005F2">
        <w:rPr>
          <w:rStyle w:val="Strong"/>
          <w:rFonts w:ascii="Times New Roman" w:hAnsi="Times New Roman" w:cs="Times New Roman"/>
          <w:i/>
          <w:shd w:val="clear" w:color="auto" w:fill="FFFFFF"/>
          <w:lang w:val="lv-LV"/>
        </w:rPr>
        <w:t xml:space="preserve">Projekta kopējās izmaksas </w:t>
      </w:r>
      <w:r w:rsidRPr="000005F2">
        <w:rPr>
          <w:rStyle w:val="Strong"/>
          <w:rFonts w:ascii="Times New Roman" w:hAnsi="Times New Roman" w:cs="Times New Roman"/>
          <w:b w:val="0"/>
          <w:i/>
          <w:shd w:val="clear" w:color="auto" w:fill="FFFFFF"/>
          <w:lang w:val="lv-LV"/>
        </w:rPr>
        <w:t>ir</w:t>
      </w:r>
      <w:r w:rsidRPr="008573EA">
        <w:rPr>
          <w:rFonts w:ascii="Times New Roman" w:hAnsi="Times New Roman" w:cs="Times New Roman"/>
          <w:b/>
          <w:i/>
          <w:shd w:val="clear" w:color="auto" w:fill="FFFFFF"/>
          <w:lang w:val="pl-PL"/>
        </w:rPr>
        <w:t xml:space="preserve"> </w:t>
      </w:r>
      <w:r w:rsidRPr="008573EA">
        <w:rPr>
          <w:rStyle w:val="Strong"/>
          <w:rFonts w:ascii="Times New Roman" w:hAnsi="Times New Roman" w:cs="Times New Roman"/>
          <w:b w:val="0"/>
          <w:i/>
          <w:shd w:val="clear" w:color="auto" w:fill="FFFFFF"/>
          <w:lang w:val="pl-PL"/>
        </w:rPr>
        <w:t>EUR</w:t>
      </w:r>
      <w:r w:rsidRPr="008573EA">
        <w:rPr>
          <w:rStyle w:val="Strong"/>
          <w:rFonts w:ascii="Times New Roman" w:hAnsi="Times New Roman" w:cs="Times New Roman"/>
          <w:i/>
          <w:shd w:val="clear" w:color="auto" w:fill="FFFFFF"/>
          <w:lang w:val="pl-PL"/>
        </w:rPr>
        <w:t xml:space="preserve"> </w:t>
      </w:r>
      <w:r w:rsidRPr="000005F2">
        <w:rPr>
          <w:rFonts w:ascii="Times New Roman" w:hAnsi="Times New Roman" w:cs="Times New Roman"/>
          <w:i/>
          <w:lang w:val="lv-LV"/>
        </w:rPr>
        <w:t>779 799.03</w:t>
      </w:r>
      <w:r w:rsidRPr="008573EA">
        <w:rPr>
          <w:rStyle w:val="Strong"/>
          <w:rFonts w:ascii="Times New Roman" w:hAnsi="Times New Roman" w:cs="Times New Roman"/>
          <w:i/>
          <w:shd w:val="clear" w:color="auto" w:fill="FFFFFF"/>
          <w:lang w:val="pl-PL"/>
        </w:rPr>
        <w:t>, </w:t>
      </w:r>
    </w:p>
    <w:p w:rsidR="000005F2" w:rsidRDefault="000005F2" w:rsidP="000005F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gramStart"/>
      <w:r w:rsidRPr="000005F2">
        <w:rPr>
          <w:rFonts w:ascii="Times New Roman" w:hAnsi="Times New Roman" w:cs="Times New Roman"/>
          <w:i/>
        </w:rPr>
        <w:t>no</w:t>
      </w:r>
      <w:proofErr w:type="gramEnd"/>
      <w:r w:rsidRPr="000005F2">
        <w:rPr>
          <w:rFonts w:ascii="Times New Roman" w:hAnsi="Times New Roman" w:cs="Times New Roman"/>
          <w:i/>
          <w:lang w:val="lv-LV"/>
        </w:rPr>
        <w:t xml:space="preserve"> tām kopējās attiecināmās izmaksas ir</w:t>
      </w:r>
      <w:r>
        <w:rPr>
          <w:rFonts w:ascii="Times New Roman" w:hAnsi="Times New Roman" w:cs="Times New Roman"/>
          <w:i/>
          <w:lang w:val="lv-LV"/>
        </w:rPr>
        <w:t xml:space="preserve"> </w:t>
      </w:r>
      <w:r w:rsidRPr="000005F2">
        <w:rPr>
          <w:rFonts w:ascii="Times New Roman" w:hAnsi="Times New Roman" w:cs="Times New Roman"/>
          <w:b/>
          <w:i/>
        </w:rPr>
        <w:t>EUR</w:t>
      </w:r>
      <w:r w:rsidRPr="000005F2">
        <w:rPr>
          <w:rFonts w:ascii="Times New Roman" w:hAnsi="Times New Roman" w:cs="Times New Roman"/>
          <w:i/>
        </w:rPr>
        <w:t xml:space="preserve"> </w:t>
      </w:r>
      <w:r w:rsidRPr="000005F2">
        <w:rPr>
          <w:rFonts w:ascii="Times New Roman" w:hAnsi="Times New Roman" w:cs="Times New Roman"/>
          <w:b/>
          <w:i/>
          <w:lang w:val="lv-LV"/>
        </w:rPr>
        <w:t>560 284.44</w:t>
      </w:r>
      <w:r w:rsidRPr="000005F2">
        <w:rPr>
          <w:rFonts w:ascii="Times New Roman" w:hAnsi="Times New Roman" w:cs="Times New Roman"/>
          <w:i/>
        </w:rPr>
        <w:t xml:space="preserve">, </w:t>
      </w:r>
    </w:p>
    <w:p w:rsidR="000005F2" w:rsidRPr="000005F2" w:rsidRDefault="000005F2" w:rsidP="000005F2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proofErr w:type="gramStart"/>
      <w:r w:rsidRPr="000005F2">
        <w:rPr>
          <w:rFonts w:ascii="Times New Roman" w:hAnsi="Times New Roman" w:cs="Times New Roman"/>
          <w:i/>
        </w:rPr>
        <w:t>t.sk</w:t>
      </w:r>
      <w:proofErr w:type="gramEnd"/>
      <w:r w:rsidRPr="000005F2">
        <w:rPr>
          <w:rFonts w:ascii="Times New Roman" w:hAnsi="Times New Roman" w:cs="Times New Roman"/>
          <w:i/>
        </w:rPr>
        <w:t>.</w:t>
      </w:r>
      <w:r w:rsidRPr="000005F2">
        <w:rPr>
          <w:rFonts w:ascii="Times New Roman" w:hAnsi="Times New Roman" w:cs="Times New Roman"/>
          <w:i/>
          <w:lang w:val="lv-LV"/>
        </w:rPr>
        <w:t xml:space="preserve"> </w:t>
      </w:r>
      <w:r w:rsidRPr="000005F2">
        <w:rPr>
          <w:rFonts w:ascii="Times New Roman" w:hAnsi="Times New Roman" w:cs="Times New Roman"/>
          <w:i/>
          <w:shd w:val="clear" w:color="auto" w:fill="FFFFFF"/>
          <w:lang w:val="lv-LV"/>
        </w:rPr>
        <w:t>Eiropas reģionālā attīstības fonda finansējums</w:t>
      </w:r>
      <w:r w:rsidRPr="000005F2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0005F2">
        <w:rPr>
          <w:rFonts w:ascii="Times New Roman" w:hAnsi="Times New Roman" w:cs="Times New Roman"/>
          <w:b/>
          <w:i/>
          <w:shd w:val="clear" w:color="auto" w:fill="FFFFFF"/>
        </w:rPr>
        <w:t xml:space="preserve">EUR </w:t>
      </w:r>
      <w:r w:rsidRPr="000005F2">
        <w:rPr>
          <w:rFonts w:ascii="Times New Roman" w:hAnsi="Times New Roman" w:cs="Times New Roman"/>
          <w:b/>
          <w:i/>
          <w:lang w:val="lv-LV"/>
        </w:rPr>
        <w:t>476 241.69</w:t>
      </w:r>
      <w:r w:rsidRPr="000005F2">
        <w:rPr>
          <w:rFonts w:ascii="Times New Roman" w:hAnsi="Times New Roman" w:cs="Times New Roman"/>
          <w:b/>
          <w:i/>
          <w:shd w:val="clear" w:color="auto" w:fill="FFFFFF"/>
        </w:rPr>
        <w:t>.</w:t>
      </w:r>
    </w:p>
    <w:p w:rsidR="000005F2" w:rsidRPr="000005F2" w:rsidRDefault="000005F2" w:rsidP="00BC4D53">
      <w:pPr>
        <w:spacing w:before="120" w:after="12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12440A" w:rsidRDefault="00AE61CE" w:rsidP="00BC4D5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E22E2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8573EA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0E22E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DF13E4" w:rsidRDefault="00AE61CE" w:rsidP="00DF13E4">
      <w:pPr>
        <w:spacing w:after="0" w:line="240" w:lineRule="auto"/>
        <w:rPr>
          <w:rFonts w:ascii="Times New Roman" w:eastAsiaTheme="minorEastAsia" w:hAnsi="Times New Roman"/>
          <w:noProof/>
          <w:lang w:val="lv-LV"/>
        </w:rPr>
      </w:pPr>
      <w:r w:rsidRPr="0012440A">
        <w:rPr>
          <w:rFonts w:ascii="Times New Roman" w:hAnsi="Times New Roman" w:cs="Times New Roman"/>
          <w:lang w:val="lv-LV"/>
        </w:rPr>
        <w:t>Attīstības departamenta Projektu nodaļa</w:t>
      </w:r>
      <w:r w:rsidR="0012440A" w:rsidRPr="0012440A">
        <w:rPr>
          <w:rFonts w:ascii="Times New Roman" w:hAnsi="Times New Roman" w:cs="Times New Roman"/>
          <w:lang w:val="lv-LV"/>
        </w:rPr>
        <w:t>s</w:t>
      </w:r>
      <w:r w:rsidR="0012440A" w:rsidRPr="0012440A">
        <w:rPr>
          <w:rFonts w:ascii="Times New Roman" w:eastAsiaTheme="minorEastAsia" w:hAnsi="Times New Roman"/>
          <w:noProof/>
          <w:lang w:val="lv-LV"/>
        </w:rPr>
        <w:t xml:space="preserve"> Vecākā eksperte projektu jautājumos </w:t>
      </w:r>
    </w:p>
    <w:p w:rsidR="0012440A" w:rsidRPr="0012440A" w:rsidRDefault="0012440A" w:rsidP="00DF13E4">
      <w:pPr>
        <w:spacing w:after="0" w:line="240" w:lineRule="auto"/>
        <w:rPr>
          <w:rFonts w:ascii="Times New Roman" w:eastAsiaTheme="minorEastAsia" w:hAnsi="Times New Roman"/>
          <w:bCs/>
          <w:noProof/>
          <w:lang w:val="lv-LV"/>
        </w:rPr>
      </w:pPr>
      <w:r w:rsidRPr="0012440A">
        <w:rPr>
          <w:rFonts w:ascii="Times New Roman" w:eastAsiaTheme="minorEastAsia" w:hAnsi="Times New Roman"/>
          <w:bCs/>
          <w:noProof/>
          <w:lang w:val="lv-LV"/>
        </w:rPr>
        <w:t>Helēna Trošimova</w:t>
      </w:r>
    </w:p>
    <w:p w:rsidR="00AE61CE" w:rsidRPr="0043091F" w:rsidRDefault="000E22E2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3AE5CDD4" wp14:editId="1D1607BF">
            <wp:simplePos x="0" y="0"/>
            <wp:positionH relativeFrom="margin">
              <wp:posOffset>647700</wp:posOffset>
            </wp:positionH>
            <wp:positionV relativeFrom="paragraph">
              <wp:posOffset>80010</wp:posOffset>
            </wp:positionV>
            <wp:extent cx="4762500" cy="1123950"/>
            <wp:effectExtent l="0" t="0" r="0" b="0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66" b="33396"/>
                    <a:stretch/>
                  </pic:blipFill>
                  <pic:spPr bwMode="auto">
                    <a:xfrm>
                      <a:off x="0" y="0"/>
                      <a:ext cx="476250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1CE" w:rsidRPr="0043091F" w:rsidSect="008573EA">
      <w:pgSz w:w="12240" w:h="15840"/>
      <w:pgMar w:top="1276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731EA4"/>
    <w:multiLevelType w:val="hybridMultilevel"/>
    <w:tmpl w:val="B8D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36E17"/>
    <w:multiLevelType w:val="multilevel"/>
    <w:tmpl w:val="89FC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005F2"/>
    <w:rsid w:val="00026D0C"/>
    <w:rsid w:val="00030DF4"/>
    <w:rsid w:val="000E22E2"/>
    <w:rsid w:val="0012440A"/>
    <w:rsid w:val="001A4C8F"/>
    <w:rsid w:val="001D4B62"/>
    <w:rsid w:val="00217194"/>
    <w:rsid w:val="00236B30"/>
    <w:rsid w:val="002709AA"/>
    <w:rsid w:val="002832EF"/>
    <w:rsid w:val="00312A76"/>
    <w:rsid w:val="003269A5"/>
    <w:rsid w:val="003B2ACB"/>
    <w:rsid w:val="00424FA7"/>
    <w:rsid w:val="0043091F"/>
    <w:rsid w:val="00437A0E"/>
    <w:rsid w:val="004B2232"/>
    <w:rsid w:val="00507DB5"/>
    <w:rsid w:val="0052265A"/>
    <w:rsid w:val="00566747"/>
    <w:rsid w:val="006A1B14"/>
    <w:rsid w:val="007115CA"/>
    <w:rsid w:val="0072462A"/>
    <w:rsid w:val="0079648A"/>
    <w:rsid w:val="007C587E"/>
    <w:rsid w:val="007D2060"/>
    <w:rsid w:val="008264DC"/>
    <w:rsid w:val="008573EA"/>
    <w:rsid w:val="008C20B2"/>
    <w:rsid w:val="008F32F6"/>
    <w:rsid w:val="00910277"/>
    <w:rsid w:val="009C76C2"/>
    <w:rsid w:val="009D01A5"/>
    <w:rsid w:val="009F472B"/>
    <w:rsid w:val="00A91E41"/>
    <w:rsid w:val="00AE61CE"/>
    <w:rsid w:val="00B779A1"/>
    <w:rsid w:val="00BC4D53"/>
    <w:rsid w:val="00CD74B9"/>
    <w:rsid w:val="00D503DB"/>
    <w:rsid w:val="00DD7667"/>
    <w:rsid w:val="00DE6F99"/>
    <w:rsid w:val="00DF13E4"/>
    <w:rsid w:val="00E202ED"/>
    <w:rsid w:val="00E467A4"/>
    <w:rsid w:val="00E8643D"/>
    <w:rsid w:val="00ED4BEF"/>
    <w:rsid w:val="00ED6625"/>
    <w:rsid w:val="00F44878"/>
    <w:rsid w:val="00F65F09"/>
    <w:rsid w:val="00F722F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922</Words>
  <Characters>526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Elina Puga</cp:lastModifiedBy>
  <cp:revision>2</cp:revision>
  <cp:lastPrinted>2019-02-20T14:01:00Z</cp:lastPrinted>
  <dcterms:created xsi:type="dcterms:W3CDTF">2019-09-04T05:16:00Z</dcterms:created>
  <dcterms:modified xsi:type="dcterms:W3CDTF">2019-09-04T05:16:00Z</dcterms:modified>
</cp:coreProperties>
</file>